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70D" w:rsidRDefault="0089770D">
      <w:pPr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0" w:name="_GoBack"/>
      <w:bookmarkEnd w:id="0"/>
    </w:p>
    <w:p w:rsidR="0089770D" w:rsidRDefault="0089770D">
      <w:pPr>
        <w:rPr>
          <w:rStyle w:val="Strong"/>
          <w:rFonts w:ascii="Times New Roman" w:hAnsi="Times New Roman" w:cs="Times New Roman"/>
          <w:i/>
          <w:color w:val="auto"/>
          <w:sz w:val="44"/>
          <w:szCs w:val="44"/>
        </w:rPr>
      </w:pPr>
      <w:r w:rsidRPr="0089770D">
        <w:rPr>
          <w:rStyle w:val="Strong"/>
          <w:rFonts w:ascii="Times New Roman" w:hAnsi="Times New Roman" w:cs="Times New Roman"/>
          <w:i/>
          <w:color w:val="auto"/>
          <w:sz w:val="44"/>
          <w:szCs w:val="44"/>
        </w:rPr>
        <w:t>СРБИЈАГАС</w:t>
      </w:r>
    </w:p>
    <w:p w:rsidR="0089770D" w:rsidRPr="00CA01B3" w:rsidRDefault="0089770D">
      <w:pPr>
        <w:rPr>
          <w:rStyle w:val="Strong"/>
          <w:rFonts w:ascii="Times New Roman" w:hAnsi="Times New Roman" w:cs="Times New Roman"/>
          <w:i/>
          <w:color w:val="auto"/>
          <w:sz w:val="28"/>
          <w:szCs w:val="28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9"/>
        <w:gridCol w:w="4669"/>
      </w:tblGrid>
      <w:tr w:rsidR="0089770D" w:rsidTr="0089770D">
        <w:trPr>
          <w:trHeight w:val="1257"/>
        </w:trPr>
        <w:tc>
          <w:tcPr>
            <w:tcW w:w="4697" w:type="dxa"/>
          </w:tcPr>
          <w:p w:rsidR="0089770D" w:rsidRPr="0089770D" w:rsidRDefault="0089770D" w:rsidP="0089770D">
            <w:pPr>
              <w:ind w:left="0"/>
              <w:rPr>
                <w:rStyle w:val="Strong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70D">
              <w:rPr>
                <w:rStyle w:val="Strong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КАТАDUZO DOO</w:t>
            </w:r>
          </w:p>
          <w:p w:rsidR="0089770D" w:rsidRPr="0089770D" w:rsidRDefault="0089770D" w:rsidP="0089770D">
            <w:pPr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70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Мајора Александра Мишића бр. 2/1</w:t>
            </w:r>
          </w:p>
          <w:p w:rsidR="0089770D" w:rsidRDefault="0089770D" w:rsidP="0089770D">
            <w:pPr>
              <w:ind w:left="0"/>
              <w:rPr>
                <w:rStyle w:val="Strong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9770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11000 Београд</w:t>
            </w:r>
          </w:p>
        </w:tc>
        <w:tc>
          <w:tcPr>
            <w:tcW w:w="4697" w:type="dxa"/>
          </w:tcPr>
          <w:p w:rsidR="0089770D" w:rsidRDefault="0089770D" w:rsidP="00CA01B3">
            <w:pPr>
              <w:ind w:left="0"/>
              <w:jc w:val="right"/>
              <w:rPr>
                <w:rStyle w:val="Strong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Ваш број:______________________</w:t>
            </w:r>
          </w:p>
          <w:p w:rsidR="0089770D" w:rsidRDefault="00CA01B3" w:rsidP="00CA01B3">
            <w:pPr>
              <w:ind w:left="0"/>
              <w:rPr>
                <w:rStyle w:val="Strong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           </w:t>
            </w:r>
            <w:r w:rsidR="0089770D">
              <w:rPr>
                <w:rStyle w:val="Strong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Наш број:06/07-11/1339/1</w:t>
            </w:r>
          </w:p>
          <w:p w:rsidR="0089770D" w:rsidRDefault="00CA01B3" w:rsidP="00CA01B3">
            <w:pPr>
              <w:ind w:left="0"/>
              <w:rPr>
                <w:rStyle w:val="Strong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           </w:t>
            </w:r>
            <w:r w:rsidR="0089770D">
              <w:rPr>
                <w:rStyle w:val="Strong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Датум: 10.09.2025</w:t>
            </w:r>
          </w:p>
          <w:p w:rsidR="0089770D" w:rsidRDefault="0089770D" w:rsidP="0089770D">
            <w:pPr>
              <w:ind w:left="0"/>
              <w:rPr>
                <w:rStyle w:val="Strong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</w:tr>
    </w:tbl>
    <w:p w:rsidR="004E5657" w:rsidRDefault="00CA01B3" w:rsidP="00CA01B3">
      <w:pPr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4E5657" w:rsidRPr="0089770D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ab/>
      </w:r>
    </w:p>
    <w:p w:rsidR="004E5657" w:rsidRPr="0089770D" w:rsidRDefault="0089770D" w:rsidP="0089770D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89770D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Предмет</w:t>
      </w:r>
      <w:proofErr w:type="spellEnd"/>
      <w:proofErr w:type="gramStart"/>
      <w:r w:rsidRPr="0089770D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:</w:t>
      </w:r>
      <w:proofErr w:type="gram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Услови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израду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техничке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документације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изградњу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објекта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услови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извођење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радова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заштитном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појасу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гасовода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циљу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издавања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услова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израду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Урбанистичког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пројекта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изградњу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складишно-пословног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к.п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1760/2, КО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Ритопек</w:t>
      </w:r>
      <w:proofErr w:type="spellEnd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spellStart"/>
      <w:r w:rsidRPr="008977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Гроцка</w:t>
      </w:r>
      <w:proofErr w:type="spellEnd"/>
    </w:p>
    <w:p w:rsidR="0089770D" w:rsidRPr="0089770D" w:rsidRDefault="0089770D" w:rsidP="00CA01B3">
      <w:pPr>
        <w:pStyle w:val="NormalWeb"/>
        <w:ind w:firstLine="720"/>
      </w:pPr>
      <w:r w:rsidRPr="0089770D">
        <w:t>Поводом захтева за издавање услова за израду техничке документације и одобрења са условима за извођење радова у заштитном појасу гасовода у циљу издавања услова за израду Урбанистичког пројекта за изградњу складишно-пословног комплекса на к.п. 1760/2, КО Ритопек, Гроцка, обавештавамо Вас:</w:t>
      </w:r>
    </w:p>
    <w:p w:rsidR="0089770D" w:rsidRPr="0089770D" w:rsidRDefault="0089770D" w:rsidP="0089770D">
      <w:pPr>
        <w:pStyle w:val="NormalWeb"/>
        <w:ind w:firstLine="720"/>
      </w:pPr>
      <w:r w:rsidRPr="0089770D">
        <w:t>У зони планиране изградње, у оквиру границе предметног пројекта, ЈП "Србијагас" нема изграђених и у експлоатацији гасовода и гасоводних објеката, те стога нема посебне услове за заштиту постојећих гасовода и објеката који би требало да буду садржани у документацији.</w:t>
      </w:r>
    </w:p>
    <w:p w:rsidR="00CA01B3" w:rsidRPr="00CA01B3" w:rsidRDefault="00CA01B3" w:rsidP="00CA01B3">
      <w:pPr>
        <w:spacing w:before="100" w:beforeAutospacing="1" w:after="100" w:afterAutospacing="1" w:line="240" w:lineRule="auto"/>
        <w:ind w:left="0" w:right="0" w:firstLine="72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CA01B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Напомена:</w:t>
      </w:r>
    </w:p>
    <w:p w:rsidR="00CA01B3" w:rsidRDefault="00CA01B3" w:rsidP="00CA01B3">
      <w:pPr>
        <w:spacing w:before="100" w:beforeAutospacing="1" w:after="100" w:afterAutospacing="1" w:line="240" w:lineRule="auto"/>
        <w:ind w:left="0" w:right="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01B3">
        <w:rPr>
          <w:rFonts w:ascii="Times New Roman" w:hAnsi="Times New Roman" w:cs="Times New Roman"/>
          <w:color w:val="000000" w:themeColor="text1"/>
          <w:sz w:val="24"/>
          <w:szCs w:val="24"/>
        </w:rPr>
        <w:t>Како је гасификација општине Гроцка у току (планирање, израда пројектне документације и изградња), молимо Вас да 10 дана пре почетка извођења радова, и у зонама ван приказане гасоводне мреже, обавестите ЈП "Србијагас" како би могли да обезбедимо присуство нашег представника за време трајања радова, ако се за то накнадно укаже потреба.</w:t>
      </w:r>
    </w:p>
    <w:p w:rsidR="00CA01B3" w:rsidRPr="00CA01B3" w:rsidRDefault="00CA01B3" w:rsidP="00CA01B3">
      <w:pPr>
        <w:pStyle w:val="NormalWeb"/>
      </w:pPr>
      <w:r w:rsidRPr="00CA01B3">
        <w:t>Рок важности овог документа је две године од дана његовог издавања.</w:t>
      </w:r>
    </w:p>
    <w:p w:rsidR="00CA01B3" w:rsidRDefault="00CA01B3" w:rsidP="00CA01B3">
      <w:pPr>
        <w:pStyle w:val="NormalWeb"/>
      </w:pPr>
      <w:r>
        <w:t xml:space="preserve">С </w:t>
      </w:r>
      <w:proofErr w:type="spellStart"/>
      <w:r>
        <w:t>поштовањем</w:t>
      </w:r>
      <w:proofErr w:type="spellEnd"/>
      <w:r>
        <w:t>,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6"/>
        <w:gridCol w:w="4717"/>
      </w:tblGrid>
      <w:tr w:rsidR="00CA01B3" w:rsidTr="00CA01B3">
        <w:trPr>
          <w:trHeight w:val="1107"/>
        </w:trPr>
        <w:tc>
          <w:tcPr>
            <w:tcW w:w="4799" w:type="dxa"/>
          </w:tcPr>
          <w:p w:rsidR="00CA01B3" w:rsidRPr="00CA01B3" w:rsidRDefault="00CA01B3" w:rsidP="00CA01B3">
            <w:pPr>
              <w:spacing w:before="100" w:beforeAutospacing="1" w:after="100" w:afterAutospacing="1"/>
              <w:ind w:left="0" w:righ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u w:val="single"/>
              </w:rPr>
            </w:pPr>
            <w:r w:rsidRPr="00CA01B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u w:val="single"/>
              </w:rPr>
              <w:t>Копије:</w:t>
            </w:r>
          </w:p>
          <w:p w:rsidR="00CA01B3" w:rsidRDefault="00CA01B3" w:rsidP="00CA01B3">
            <w:pPr>
              <w:spacing w:before="100" w:beforeAutospacing="1" w:after="100" w:afterAutospacing="1"/>
              <w:ind w:left="0" w:righ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-Сектору за развој</w:t>
            </w:r>
          </w:p>
          <w:p w:rsidR="00CA01B3" w:rsidRDefault="00CA01B3" w:rsidP="00CA01B3">
            <w:pPr>
              <w:spacing w:before="100" w:beforeAutospacing="1" w:after="100" w:afterAutospacing="1"/>
              <w:ind w:left="0" w:righ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-Архиви</w:t>
            </w:r>
            <w:r w:rsidRPr="00CA0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800" w:type="dxa"/>
          </w:tcPr>
          <w:p w:rsidR="00CA01B3" w:rsidRDefault="00CA01B3" w:rsidP="00CA01B3">
            <w:pPr>
              <w:spacing w:before="100" w:beforeAutospacing="1" w:after="100" w:afterAutospacing="1"/>
              <w:ind w:left="0" w:righ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СЕКТОР ЗА РАЗВОЈ</w:t>
            </w:r>
          </w:p>
          <w:p w:rsidR="00CA01B3" w:rsidRDefault="00CA01B3" w:rsidP="00CA01B3">
            <w:pPr>
              <w:spacing w:before="100" w:beforeAutospacing="1" w:after="100" w:afterAutospacing="1"/>
              <w:ind w:left="0" w:righ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ДИРЕКТОР</w:t>
            </w:r>
          </w:p>
          <w:p w:rsidR="00CA01B3" w:rsidRDefault="00CA01B3" w:rsidP="00CA01B3">
            <w:pPr>
              <w:spacing w:before="100" w:beforeAutospacing="1" w:after="100" w:afterAutospacing="1"/>
              <w:ind w:left="0" w:righ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Владимир Ликић, дипл.инж.маш.</w:t>
            </w:r>
          </w:p>
        </w:tc>
      </w:tr>
    </w:tbl>
    <w:p w:rsidR="004E5657" w:rsidRPr="00CA01B3" w:rsidRDefault="004E5657" w:rsidP="00CA01B3">
      <w:pPr>
        <w:ind w:left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sectPr w:rsidR="004E5657" w:rsidRPr="00CA01B3" w:rsidSect="009B4CAE">
      <w:pgSz w:w="11907" w:h="16840" w:code="9"/>
      <w:pgMar w:top="1701" w:right="1247" w:bottom="1985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657"/>
    <w:rsid w:val="000C7FD5"/>
    <w:rsid w:val="001A023B"/>
    <w:rsid w:val="00200503"/>
    <w:rsid w:val="0027497E"/>
    <w:rsid w:val="0044670C"/>
    <w:rsid w:val="004E5657"/>
    <w:rsid w:val="006E465D"/>
    <w:rsid w:val="00762EA5"/>
    <w:rsid w:val="0089770D"/>
    <w:rsid w:val="008A7F26"/>
    <w:rsid w:val="009B4CAE"/>
    <w:rsid w:val="009D3947"/>
    <w:rsid w:val="00AF1B8E"/>
    <w:rsid w:val="00CA01B3"/>
    <w:rsid w:val="00D97B58"/>
    <w:rsid w:val="00E872D2"/>
    <w:rsid w:val="00F97284"/>
    <w:rsid w:val="00FB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7B8DCB-AD68-4D98-BC2E-41049EF8C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="Arial"/>
        <w:color w:val="777777"/>
        <w:lang w:val="en-US" w:eastAsia="en-US" w:bidi="ar-SA"/>
      </w:rPr>
    </w:rPrDefault>
    <w:pPrDefault>
      <w:pPr>
        <w:spacing w:line="276" w:lineRule="auto"/>
        <w:ind w:left="115" w:right="11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70C"/>
  </w:style>
  <w:style w:type="paragraph" w:styleId="Heading3">
    <w:name w:val="heading 3"/>
    <w:basedOn w:val="Normal"/>
    <w:link w:val="Heading3Char"/>
    <w:uiPriority w:val="9"/>
    <w:qFormat/>
    <w:rsid w:val="004E5657"/>
    <w:pPr>
      <w:spacing w:before="100" w:beforeAutospacing="1" w:after="100" w:afterAutospacing="1" w:line="240" w:lineRule="auto"/>
      <w:ind w:left="0" w:right="0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E5657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E5657"/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4E5657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872D2"/>
    <w:rPr>
      <w:color w:val="0000FF"/>
      <w:u w:val="single"/>
    </w:rPr>
  </w:style>
  <w:style w:type="table" w:styleId="TableGrid">
    <w:name w:val="Table Grid"/>
    <w:basedOn w:val="TableNormal"/>
    <w:uiPriority w:val="59"/>
    <w:rsid w:val="0089770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Kataduzo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Kataduzo</dc:creator>
  <cp:lastModifiedBy>Dejana Šavija Anđelković</cp:lastModifiedBy>
  <cp:revision>2</cp:revision>
  <dcterms:created xsi:type="dcterms:W3CDTF">2025-10-13T10:18:00Z</dcterms:created>
  <dcterms:modified xsi:type="dcterms:W3CDTF">2025-10-13T10:18:00Z</dcterms:modified>
</cp:coreProperties>
</file>